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4535D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  <w:bookmarkStart w:id="0" w:name="_GoBack"/>
      <w:bookmarkEnd w:id="0"/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517F90" w:rsidRDefault="00517F90" w:rsidP="00A91BE3">
      <w:pPr>
        <w:ind w:left="-567" w:firstLine="709"/>
        <w:rPr>
          <w:b/>
          <w:sz w:val="26"/>
          <w:szCs w:val="26"/>
        </w:rPr>
      </w:pPr>
    </w:p>
    <w:p w:rsidR="004535D5" w:rsidRPr="004535D5" w:rsidRDefault="004535D5" w:rsidP="004535D5">
      <w:pPr>
        <w:suppressAutoHyphens w:val="0"/>
        <w:ind w:firstLine="708"/>
        <w:jc w:val="center"/>
        <w:rPr>
          <w:b/>
          <w:bCs/>
          <w:sz w:val="28"/>
          <w:szCs w:val="28"/>
          <w:lang w:eastAsia="ru-RU"/>
        </w:rPr>
      </w:pPr>
      <w:r w:rsidRPr="004535D5">
        <w:rPr>
          <w:b/>
          <w:bCs/>
          <w:sz w:val="28"/>
          <w:szCs w:val="28"/>
          <w:lang w:eastAsia="ru-RU"/>
        </w:rPr>
        <w:t>Р</w:t>
      </w:r>
      <w:r>
        <w:rPr>
          <w:b/>
          <w:bCs/>
          <w:sz w:val="28"/>
          <w:szCs w:val="28"/>
          <w:lang w:eastAsia="ru-RU"/>
        </w:rPr>
        <w:t>ешение</w:t>
      </w:r>
      <w:r w:rsidRPr="004535D5">
        <w:rPr>
          <w:b/>
          <w:bCs/>
          <w:sz w:val="28"/>
          <w:szCs w:val="28"/>
          <w:lang w:eastAsia="ru-RU"/>
        </w:rPr>
        <w:t xml:space="preserve"> № 338/16 </w:t>
      </w:r>
    </w:p>
    <w:p w:rsidR="004535D5" w:rsidRPr="004535D5" w:rsidRDefault="004535D5" w:rsidP="004535D5">
      <w:pPr>
        <w:tabs>
          <w:tab w:val="left" w:pos="9498"/>
        </w:tabs>
        <w:ind w:right="-1"/>
        <w:jc w:val="center"/>
        <w:rPr>
          <w:b/>
          <w:bCs/>
          <w:color w:val="000000"/>
          <w:sz w:val="26"/>
          <w:szCs w:val="26"/>
          <w:lang w:eastAsia="ru-RU"/>
        </w:rPr>
      </w:pPr>
      <w:r w:rsidRPr="004535D5">
        <w:rPr>
          <w:b/>
          <w:bCs/>
          <w:color w:val="000000"/>
          <w:sz w:val="26"/>
          <w:szCs w:val="26"/>
          <w:lang w:eastAsia="ru-RU"/>
        </w:rPr>
        <w:t>Об утверждении протокола жеребьевки по расположению политических партий в бюллетене для голосования по выборам депутатов Совета городского округа город Уфа Республики Башкортостан четвертого созыва по единому городскому избирательному округу</w:t>
      </w:r>
    </w:p>
    <w:p w:rsidR="004535D5" w:rsidRPr="004535D5" w:rsidRDefault="004535D5" w:rsidP="004535D5">
      <w:pPr>
        <w:tabs>
          <w:tab w:val="left" w:pos="9498"/>
        </w:tabs>
        <w:ind w:right="-1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4535D5" w:rsidRPr="004535D5" w:rsidRDefault="004535D5" w:rsidP="004535D5">
      <w:pPr>
        <w:suppressAutoHyphens w:val="0"/>
        <w:spacing w:line="312" w:lineRule="auto"/>
        <w:ind w:firstLine="709"/>
        <w:jc w:val="right"/>
        <w:rPr>
          <w:b/>
          <w:sz w:val="26"/>
          <w:szCs w:val="26"/>
          <w:lang w:eastAsia="ru-RU"/>
        </w:rPr>
      </w:pPr>
      <w:r w:rsidRPr="004535D5">
        <w:rPr>
          <w:b/>
          <w:sz w:val="26"/>
          <w:szCs w:val="26"/>
          <w:lang w:eastAsia="ru-RU"/>
        </w:rPr>
        <w:t xml:space="preserve"> 2 августа 2016 </w:t>
      </w:r>
      <w:r>
        <w:rPr>
          <w:b/>
          <w:sz w:val="26"/>
          <w:szCs w:val="26"/>
          <w:lang w:eastAsia="ru-RU"/>
        </w:rPr>
        <w:t>года</w:t>
      </w:r>
    </w:p>
    <w:p w:rsidR="004535D5" w:rsidRPr="004535D5" w:rsidRDefault="004535D5" w:rsidP="004535D5">
      <w:pPr>
        <w:tabs>
          <w:tab w:val="left" w:pos="9498"/>
        </w:tabs>
        <w:ind w:right="-1"/>
        <w:jc w:val="center"/>
        <w:rPr>
          <w:b/>
          <w:color w:val="000000"/>
          <w:sz w:val="26"/>
          <w:szCs w:val="26"/>
          <w:u w:val="single"/>
          <w:lang w:eastAsia="ru-RU"/>
        </w:rPr>
      </w:pPr>
    </w:p>
    <w:p w:rsidR="004535D5" w:rsidRPr="004535D5" w:rsidRDefault="004535D5" w:rsidP="004535D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4535D5">
        <w:rPr>
          <w:bCs/>
          <w:sz w:val="26"/>
          <w:szCs w:val="26"/>
          <w:lang w:eastAsia="ru-RU"/>
        </w:rPr>
        <w:t xml:space="preserve">Руководствуясь </w:t>
      </w:r>
      <w:r>
        <w:rPr>
          <w:bCs/>
          <w:sz w:val="26"/>
          <w:szCs w:val="26"/>
          <w:lang w:eastAsia="ru-RU"/>
        </w:rPr>
        <w:t xml:space="preserve">положениями </w:t>
      </w:r>
      <w:r w:rsidRPr="004535D5">
        <w:rPr>
          <w:bCs/>
          <w:sz w:val="26"/>
          <w:szCs w:val="26"/>
          <w:lang w:eastAsia="ru-RU"/>
        </w:rPr>
        <w:t>стат</w:t>
      </w:r>
      <w:r>
        <w:rPr>
          <w:bCs/>
          <w:sz w:val="26"/>
          <w:szCs w:val="26"/>
          <w:lang w:eastAsia="ru-RU"/>
        </w:rPr>
        <w:t>ьи</w:t>
      </w:r>
      <w:r w:rsidRPr="004535D5">
        <w:rPr>
          <w:bCs/>
          <w:sz w:val="26"/>
          <w:szCs w:val="26"/>
          <w:lang w:eastAsia="ru-RU"/>
        </w:rPr>
        <w:t xml:space="preserve"> 103.2 Кодекса Республики Башкортостан о выборах, Избирательная комиссия городского округа город Уфа Республики Башкортостан решила:</w:t>
      </w:r>
    </w:p>
    <w:p w:rsidR="004535D5" w:rsidRPr="004535D5" w:rsidRDefault="004535D5" w:rsidP="004535D5">
      <w:pPr>
        <w:tabs>
          <w:tab w:val="left" w:pos="6636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4535D5">
        <w:rPr>
          <w:bCs/>
          <w:sz w:val="26"/>
          <w:szCs w:val="26"/>
          <w:lang w:eastAsia="ru-RU"/>
        </w:rPr>
        <w:t xml:space="preserve">1. Утвердить протокол жеребьевки по расположению партий в бюллетене для голосования по выборам депутатов Совета городского округа город Уфа Республики Башкортостан </w:t>
      </w:r>
      <w:r>
        <w:rPr>
          <w:bCs/>
          <w:sz w:val="26"/>
          <w:szCs w:val="26"/>
          <w:lang w:eastAsia="ru-RU"/>
        </w:rPr>
        <w:t>четвертого</w:t>
      </w:r>
      <w:r w:rsidRPr="004535D5">
        <w:rPr>
          <w:bCs/>
          <w:sz w:val="26"/>
          <w:szCs w:val="26"/>
          <w:lang w:eastAsia="ru-RU"/>
        </w:rPr>
        <w:t xml:space="preserve"> созыва по единому избирательному округу.</w:t>
      </w:r>
    </w:p>
    <w:p w:rsidR="004535D5" w:rsidRPr="004535D5" w:rsidRDefault="004535D5" w:rsidP="004535D5">
      <w:pPr>
        <w:tabs>
          <w:tab w:val="left" w:pos="6636"/>
        </w:tabs>
        <w:suppressAutoHyphens w:val="0"/>
        <w:jc w:val="both"/>
        <w:rPr>
          <w:sz w:val="26"/>
          <w:szCs w:val="26"/>
          <w:lang w:eastAsia="ru-RU"/>
        </w:rPr>
      </w:pPr>
      <w:r w:rsidRPr="004535D5">
        <w:rPr>
          <w:bCs/>
          <w:sz w:val="26"/>
          <w:szCs w:val="26"/>
          <w:lang w:eastAsia="ru-RU"/>
        </w:rPr>
        <w:t xml:space="preserve">       </w:t>
      </w:r>
      <w:r w:rsidRPr="004535D5">
        <w:rPr>
          <w:sz w:val="26"/>
          <w:szCs w:val="26"/>
          <w:lang w:eastAsia="ru-RU"/>
        </w:rPr>
        <w:t xml:space="preserve">   2. Утвердить следующий порядок расположения политических партий в бюллетене для голосования по выборам депутатов Совета городского округа город Уфа Республики Башкортостан четвертого созыва:    </w:t>
      </w:r>
    </w:p>
    <w:p w:rsidR="004535D5" w:rsidRPr="004535D5" w:rsidRDefault="004535D5" w:rsidP="004535D5">
      <w:pPr>
        <w:tabs>
          <w:tab w:val="left" w:pos="6636"/>
        </w:tabs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4535D5">
        <w:rPr>
          <w:bCs/>
          <w:sz w:val="26"/>
          <w:szCs w:val="26"/>
          <w:lang w:eastAsia="ru-RU"/>
        </w:rPr>
        <w:t xml:space="preserve"> - под номером 1 располагаются территориальные </w:t>
      </w:r>
      <w:r w:rsidRPr="004535D5">
        <w:rPr>
          <w:bCs/>
          <w:sz w:val="26"/>
          <w:szCs w:val="26"/>
          <w:lang w:eastAsia="ru-RU"/>
        </w:rPr>
        <w:t>группы Башкортостанского</w:t>
      </w:r>
      <w:r w:rsidRPr="004535D5">
        <w:rPr>
          <w:b/>
          <w:sz w:val="26"/>
          <w:szCs w:val="26"/>
          <w:lang w:eastAsia="ru-RU"/>
        </w:rPr>
        <w:t xml:space="preserve"> регионального отделения Всероссийской политической партии «ЕДИНАЯ РОССИЯ»</w:t>
      </w:r>
      <w:r>
        <w:rPr>
          <w:b/>
          <w:sz w:val="26"/>
          <w:szCs w:val="26"/>
          <w:lang w:eastAsia="ru-RU"/>
        </w:rPr>
        <w:t>.</w:t>
      </w:r>
    </w:p>
    <w:p w:rsidR="004535D5" w:rsidRPr="004535D5" w:rsidRDefault="004535D5" w:rsidP="004535D5">
      <w:pPr>
        <w:tabs>
          <w:tab w:val="left" w:pos="6636"/>
        </w:tabs>
        <w:suppressAutoHyphens w:val="0"/>
        <w:jc w:val="both"/>
        <w:rPr>
          <w:bCs/>
          <w:sz w:val="26"/>
          <w:szCs w:val="26"/>
          <w:lang w:eastAsia="ru-RU"/>
        </w:rPr>
      </w:pPr>
      <w:r w:rsidRPr="004535D5">
        <w:rPr>
          <w:sz w:val="26"/>
          <w:szCs w:val="26"/>
          <w:lang w:eastAsia="ru-RU"/>
        </w:rPr>
        <w:t xml:space="preserve">      </w:t>
      </w:r>
      <w:r>
        <w:rPr>
          <w:sz w:val="26"/>
          <w:szCs w:val="26"/>
          <w:lang w:eastAsia="ru-RU"/>
        </w:rPr>
        <w:t xml:space="preserve">   </w:t>
      </w:r>
      <w:r w:rsidRPr="004535D5">
        <w:rPr>
          <w:sz w:val="26"/>
          <w:szCs w:val="26"/>
          <w:lang w:eastAsia="ru-RU"/>
        </w:rPr>
        <w:t xml:space="preserve"> - под номером 2</w:t>
      </w:r>
      <w:r w:rsidRPr="004535D5">
        <w:rPr>
          <w:bCs/>
          <w:sz w:val="26"/>
          <w:szCs w:val="26"/>
          <w:lang w:eastAsia="ru-RU"/>
        </w:rPr>
        <w:t xml:space="preserve"> располагаются территориальные группы </w:t>
      </w:r>
      <w:r w:rsidRPr="004535D5">
        <w:rPr>
          <w:b/>
          <w:sz w:val="26"/>
          <w:szCs w:val="26"/>
          <w:lang w:eastAsia="ru-RU"/>
        </w:rPr>
        <w:t>Башкортостанского регионального отделения</w:t>
      </w:r>
      <w:r>
        <w:rPr>
          <w:b/>
          <w:sz w:val="26"/>
          <w:szCs w:val="26"/>
          <w:lang w:eastAsia="ru-RU"/>
        </w:rPr>
        <w:t xml:space="preserve"> Политической партии ЛДПР -</w:t>
      </w:r>
      <w:r w:rsidRPr="004535D5">
        <w:rPr>
          <w:b/>
          <w:sz w:val="26"/>
          <w:szCs w:val="26"/>
          <w:lang w:eastAsia="ru-RU"/>
        </w:rPr>
        <w:t xml:space="preserve"> Либерально-демократической партии России</w:t>
      </w:r>
      <w:r>
        <w:rPr>
          <w:b/>
          <w:sz w:val="26"/>
          <w:szCs w:val="26"/>
          <w:lang w:eastAsia="ru-RU"/>
        </w:rPr>
        <w:t>.</w:t>
      </w:r>
    </w:p>
    <w:p w:rsidR="004535D5" w:rsidRPr="004535D5" w:rsidRDefault="004535D5" w:rsidP="004535D5">
      <w:pPr>
        <w:tabs>
          <w:tab w:val="left" w:pos="6636"/>
        </w:tabs>
        <w:suppressAutoHyphens w:val="0"/>
        <w:jc w:val="both"/>
        <w:rPr>
          <w:bCs/>
          <w:sz w:val="26"/>
          <w:szCs w:val="26"/>
          <w:lang w:eastAsia="ru-RU"/>
        </w:rPr>
      </w:pPr>
      <w:r w:rsidRPr="004535D5">
        <w:rPr>
          <w:sz w:val="26"/>
          <w:szCs w:val="26"/>
          <w:lang w:eastAsia="ru-RU"/>
        </w:rPr>
        <w:t xml:space="preserve">       </w:t>
      </w:r>
      <w:r>
        <w:rPr>
          <w:sz w:val="26"/>
          <w:szCs w:val="26"/>
          <w:lang w:eastAsia="ru-RU"/>
        </w:rPr>
        <w:t xml:space="preserve">  </w:t>
      </w:r>
      <w:r w:rsidRPr="004535D5">
        <w:rPr>
          <w:sz w:val="26"/>
          <w:szCs w:val="26"/>
          <w:lang w:eastAsia="ru-RU"/>
        </w:rPr>
        <w:t xml:space="preserve">- под номером 3 </w:t>
      </w:r>
      <w:r w:rsidRPr="004535D5">
        <w:rPr>
          <w:bCs/>
          <w:sz w:val="26"/>
          <w:szCs w:val="26"/>
          <w:lang w:eastAsia="ru-RU"/>
        </w:rPr>
        <w:t>располагаются территориальные группы</w:t>
      </w:r>
      <w:r w:rsidRPr="004535D5">
        <w:rPr>
          <w:b/>
          <w:sz w:val="26"/>
          <w:szCs w:val="26"/>
          <w:lang w:eastAsia="ru-RU"/>
        </w:rPr>
        <w:t xml:space="preserve"> Регионального отделения Политической партии СПРАВЕДЛИВАЯ РОССИЯ в Республике Башкортостан</w:t>
      </w:r>
      <w:r>
        <w:rPr>
          <w:b/>
          <w:sz w:val="26"/>
          <w:szCs w:val="26"/>
          <w:lang w:eastAsia="ru-RU"/>
        </w:rPr>
        <w:t>.</w:t>
      </w:r>
    </w:p>
    <w:p w:rsidR="004535D5" w:rsidRPr="004535D5" w:rsidRDefault="004535D5" w:rsidP="004535D5">
      <w:pPr>
        <w:tabs>
          <w:tab w:val="left" w:pos="6636"/>
        </w:tabs>
        <w:suppressAutoHyphens w:val="0"/>
        <w:jc w:val="both"/>
        <w:rPr>
          <w:b/>
          <w:bCs/>
          <w:sz w:val="26"/>
          <w:szCs w:val="26"/>
          <w:lang w:eastAsia="ru-RU"/>
        </w:rPr>
      </w:pPr>
      <w:r w:rsidRPr="004535D5">
        <w:rPr>
          <w:bCs/>
          <w:sz w:val="26"/>
          <w:szCs w:val="26"/>
          <w:lang w:eastAsia="ru-RU"/>
        </w:rPr>
        <w:t xml:space="preserve">      </w:t>
      </w:r>
      <w:r>
        <w:rPr>
          <w:bCs/>
          <w:sz w:val="26"/>
          <w:szCs w:val="26"/>
          <w:lang w:eastAsia="ru-RU"/>
        </w:rPr>
        <w:t xml:space="preserve">   </w:t>
      </w:r>
      <w:r w:rsidRPr="004535D5">
        <w:rPr>
          <w:bCs/>
          <w:sz w:val="26"/>
          <w:szCs w:val="26"/>
          <w:lang w:eastAsia="ru-RU"/>
        </w:rPr>
        <w:t xml:space="preserve">- под номером 4 располагаются территориальные группы </w:t>
      </w:r>
      <w:r w:rsidRPr="004535D5">
        <w:rPr>
          <w:b/>
          <w:bCs/>
          <w:sz w:val="26"/>
          <w:szCs w:val="26"/>
          <w:lang w:eastAsia="ru-RU"/>
        </w:rPr>
        <w:t>БАШКИРСКОГО РЕСПУБЛИКАНСКОГО</w:t>
      </w:r>
      <w:r w:rsidRPr="004535D5">
        <w:rPr>
          <w:b/>
          <w:bCs/>
          <w:sz w:val="26"/>
          <w:szCs w:val="26"/>
          <w:lang w:eastAsia="ru-RU"/>
        </w:rPr>
        <w:t xml:space="preserve"> ОТДЕЛЕНИЯ </w:t>
      </w:r>
      <w:r w:rsidRPr="004535D5">
        <w:rPr>
          <w:bCs/>
          <w:sz w:val="26"/>
          <w:szCs w:val="26"/>
          <w:lang w:eastAsia="ru-RU"/>
        </w:rPr>
        <w:t>политической партии</w:t>
      </w:r>
      <w:r w:rsidRPr="004535D5">
        <w:rPr>
          <w:b/>
          <w:bCs/>
          <w:sz w:val="26"/>
          <w:szCs w:val="26"/>
          <w:lang w:eastAsia="ru-RU"/>
        </w:rPr>
        <w:t xml:space="preserve"> «КОММУНИСТИЧЕСКАЯ ПАРТИЯ РОССИЙСКОЙ ФЕДЕРАЦИИ»</w:t>
      </w:r>
      <w:r>
        <w:rPr>
          <w:b/>
          <w:bCs/>
          <w:sz w:val="26"/>
          <w:szCs w:val="26"/>
          <w:lang w:eastAsia="ru-RU"/>
        </w:rPr>
        <w:t>.</w:t>
      </w:r>
    </w:p>
    <w:p w:rsidR="004535D5" w:rsidRPr="004535D5" w:rsidRDefault="004535D5" w:rsidP="004535D5">
      <w:pPr>
        <w:tabs>
          <w:tab w:val="left" w:pos="6636"/>
        </w:tabs>
        <w:suppressAutoHyphens w:val="0"/>
        <w:ind w:firstLine="426"/>
        <w:jc w:val="both"/>
        <w:rPr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  </w:t>
      </w:r>
      <w:r w:rsidRPr="004535D5">
        <w:rPr>
          <w:b/>
          <w:bCs/>
          <w:sz w:val="26"/>
          <w:szCs w:val="26"/>
          <w:lang w:eastAsia="ru-RU"/>
        </w:rPr>
        <w:t xml:space="preserve">- </w:t>
      </w:r>
      <w:r w:rsidRPr="004535D5">
        <w:rPr>
          <w:bCs/>
          <w:sz w:val="26"/>
          <w:szCs w:val="26"/>
          <w:lang w:eastAsia="ru-RU"/>
        </w:rPr>
        <w:t xml:space="preserve">под номером 5 располагаются территориальные группы </w:t>
      </w:r>
      <w:r w:rsidRPr="004535D5">
        <w:rPr>
          <w:b/>
          <w:sz w:val="26"/>
          <w:szCs w:val="26"/>
          <w:lang w:eastAsia="ru-RU"/>
        </w:rPr>
        <w:t xml:space="preserve">Башкортостанского регионального отделения политической </w:t>
      </w:r>
      <w:r w:rsidRPr="004535D5">
        <w:rPr>
          <w:b/>
          <w:sz w:val="26"/>
          <w:szCs w:val="26"/>
          <w:lang w:eastAsia="ru-RU"/>
        </w:rPr>
        <w:t>партии «</w:t>
      </w:r>
      <w:r w:rsidRPr="004535D5">
        <w:rPr>
          <w:b/>
          <w:sz w:val="26"/>
          <w:szCs w:val="26"/>
          <w:lang w:eastAsia="ru-RU"/>
        </w:rPr>
        <w:t>ПАТРИОТЫ РОССИИ».</w:t>
      </w:r>
    </w:p>
    <w:p w:rsidR="004535D5" w:rsidRPr="004535D5" w:rsidRDefault="004535D5" w:rsidP="004535D5">
      <w:pPr>
        <w:tabs>
          <w:tab w:val="left" w:pos="6636"/>
        </w:tabs>
        <w:suppressAutoHyphens w:val="0"/>
        <w:jc w:val="both"/>
        <w:rPr>
          <w:sz w:val="26"/>
          <w:szCs w:val="26"/>
          <w:lang w:eastAsia="ru-RU"/>
        </w:rPr>
      </w:pPr>
      <w:r w:rsidRPr="004535D5">
        <w:rPr>
          <w:sz w:val="26"/>
          <w:szCs w:val="26"/>
          <w:lang w:eastAsia="ru-RU"/>
        </w:rPr>
        <w:tab/>
      </w:r>
      <w:r w:rsidRPr="004535D5">
        <w:rPr>
          <w:sz w:val="26"/>
          <w:szCs w:val="26"/>
          <w:lang w:eastAsia="ru-RU"/>
        </w:rPr>
        <w:tab/>
      </w:r>
      <w:r w:rsidRPr="004535D5">
        <w:rPr>
          <w:sz w:val="26"/>
          <w:szCs w:val="26"/>
          <w:lang w:eastAsia="ru-RU"/>
        </w:rPr>
        <w:tab/>
      </w:r>
      <w:r w:rsidRPr="004535D5">
        <w:rPr>
          <w:sz w:val="26"/>
          <w:szCs w:val="26"/>
          <w:lang w:eastAsia="ru-RU"/>
        </w:rPr>
        <w:tab/>
      </w:r>
      <w:r w:rsidRPr="004535D5">
        <w:rPr>
          <w:sz w:val="26"/>
          <w:szCs w:val="26"/>
          <w:lang w:eastAsia="ru-RU"/>
        </w:rPr>
        <w:tab/>
      </w:r>
    </w:p>
    <w:p w:rsidR="004535D5" w:rsidRPr="004535D5" w:rsidRDefault="004535D5" w:rsidP="004535D5">
      <w:pPr>
        <w:tabs>
          <w:tab w:val="left" w:pos="663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4535D5">
        <w:rPr>
          <w:sz w:val="26"/>
          <w:szCs w:val="26"/>
          <w:lang w:eastAsia="ru-RU"/>
        </w:rPr>
        <w:t>Председатель                                                                                               Г.Л.</w:t>
      </w:r>
      <w:r>
        <w:rPr>
          <w:sz w:val="26"/>
          <w:szCs w:val="26"/>
          <w:lang w:eastAsia="ru-RU"/>
        </w:rPr>
        <w:t xml:space="preserve"> </w:t>
      </w:r>
      <w:r w:rsidRPr="004535D5">
        <w:rPr>
          <w:sz w:val="26"/>
          <w:szCs w:val="26"/>
          <w:lang w:eastAsia="ru-RU"/>
        </w:rPr>
        <w:t>Майоров</w:t>
      </w:r>
    </w:p>
    <w:p w:rsidR="004535D5" w:rsidRPr="004535D5" w:rsidRDefault="004535D5" w:rsidP="004535D5">
      <w:pPr>
        <w:tabs>
          <w:tab w:val="left" w:pos="663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4535D5" w:rsidRPr="004535D5" w:rsidRDefault="004535D5" w:rsidP="004535D5">
      <w:pPr>
        <w:tabs>
          <w:tab w:val="left" w:pos="6636"/>
        </w:tabs>
        <w:suppressAutoHyphens w:val="0"/>
        <w:ind w:left="567"/>
        <w:jc w:val="both"/>
        <w:rPr>
          <w:sz w:val="26"/>
          <w:szCs w:val="26"/>
          <w:lang w:eastAsia="ru-RU"/>
        </w:rPr>
      </w:pPr>
      <w:r w:rsidRPr="004535D5">
        <w:rPr>
          <w:sz w:val="26"/>
          <w:szCs w:val="26"/>
          <w:lang w:eastAsia="ru-RU"/>
        </w:rPr>
        <w:t>Секретарь                                                                                                        Р.М.</w:t>
      </w:r>
      <w:r>
        <w:rPr>
          <w:sz w:val="26"/>
          <w:szCs w:val="26"/>
          <w:lang w:eastAsia="ru-RU"/>
        </w:rPr>
        <w:t xml:space="preserve"> </w:t>
      </w:r>
      <w:proofErr w:type="spellStart"/>
      <w:r w:rsidRPr="004535D5">
        <w:rPr>
          <w:sz w:val="26"/>
          <w:szCs w:val="26"/>
          <w:lang w:eastAsia="ru-RU"/>
        </w:rPr>
        <w:t>Тухватшин</w:t>
      </w:r>
      <w:proofErr w:type="spellEnd"/>
      <w:r w:rsidRPr="004535D5">
        <w:rPr>
          <w:sz w:val="26"/>
          <w:szCs w:val="26"/>
          <w:lang w:eastAsia="ru-RU"/>
        </w:rPr>
        <w:t xml:space="preserve">  </w:t>
      </w:r>
    </w:p>
    <w:p w:rsidR="004535D5" w:rsidRDefault="004535D5" w:rsidP="00A91BE3">
      <w:pPr>
        <w:ind w:left="-567" w:firstLine="709"/>
        <w:rPr>
          <w:b/>
          <w:lang w:eastAsia="ru-RU"/>
        </w:rPr>
      </w:pPr>
    </w:p>
    <w:p w:rsidR="002F1962" w:rsidRPr="006517E2" w:rsidRDefault="002F1962" w:rsidP="00A91BE3">
      <w:pPr>
        <w:ind w:left="-567" w:firstLine="709"/>
        <w:rPr>
          <w:sz w:val="18"/>
          <w:szCs w:val="26"/>
        </w:rPr>
      </w:pPr>
    </w:p>
    <w:p w:rsidR="00A20005" w:rsidRPr="006517E2" w:rsidRDefault="00A20005" w:rsidP="00A91BE3">
      <w:pPr>
        <w:ind w:left="-567" w:firstLine="709"/>
        <w:rPr>
          <w:sz w:val="18"/>
        </w:rPr>
      </w:pPr>
    </w:p>
    <w:p w:rsidR="002F1962" w:rsidRPr="006517E2" w:rsidRDefault="00A20005" w:rsidP="00A91BE3">
      <w:pPr>
        <w:ind w:left="-567"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C7" w:rsidRDefault="009F77C7" w:rsidP="00EB5DD2">
      <w:r>
        <w:separator/>
      </w:r>
    </w:p>
  </w:endnote>
  <w:endnote w:type="continuationSeparator" w:id="0">
    <w:p w:rsidR="009F77C7" w:rsidRDefault="009F77C7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4535D5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C7" w:rsidRDefault="009F77C7" w:rsidP="00EB5DD2">
      <w:r>
        <w:separator/>
      </w:r>
    </w:p>
  </w:footnote>
  <w:footnote w:type="continuationSeparator" w:id="0">
    <w:p w:rsidR="009F77C7" w:rsidRDefault="009F77C7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97515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535D5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F19F1"/>
    <w:rsid w:val="00804B28"/>
    <w:rsid w:val="00830003"/>
    <w:rsid w:val="008524A2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64B7F"/>
    <w:rsid w:val="00A91BE3"/>
    <w:rsid w:val="00AA60B1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5949-2CD7-4147-83CF-2A5AC4AC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2</cp:revision>
  <cp:lastPrinted>2016-07-17T07:34:00Z</cp:lastPrinted>
  <dcterms:created xsi:type="dcterms:W3CDTF">2016-08-10T12:54:00Z</dcterms:created>
  <dcterms:modified xsi:type="dcterms:W3CDTF">2016-08-10T12:54:00Z</dcterms:modified>
</cp:coreProperties>
</file>